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1060" w:type="dxa"/>
        <w:tblInd w:w="-317" w:type="dxa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418"/>
        <w:gridCol w:w="1384"/>
        <w:gridCol w:w="1384"/>
        <w:gridCol w:w="1382"/>
        <w:gridCol w:w="1394"/>
        <w:gridCol w:w="1394"/>
        <w:gridCol w:w="1180"/>
      </w:tblGrid>
      <w:tr w:rsidR="00FE0C12" w14:paraId="2F4855C1" w14:textId="77777777" w:rsidTr="006E08A4">
        <w:trPr>
          <w:trHeight w:val="1355"/>
        </w:trPr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CFF3" w14:textId="77777777" w:rsidR="00FE0C12" w:rsidRDefault="00FE0C12" w:rsidP="006E08A4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sz w:val="20"/>
              </w:rPr>
              <w:t xml:space="preserve">     </w:t>
            </w:r>
            <w:bookmarkStart w:id="1" w:name="_Hlk64646741"/>
            <w:r w:rsidRPr="00035B27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77C101CB" wp14:editId="426ECE32">
                  <wp:extent cx="670560" cy="706120"/>
                  <wp:effectExtent l="0" t="0" r="0" b="0"/>
                  <wp:docPr id="4" name="Immagine 4" descr="Risultato immagini per comune di bor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o immagini per comune di bor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686D" w14:textId="77777777" w:rsidR="00FE0C12" w:rsidRDefault="00FE0C12" w:rsidP="006E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2FE91AF9" wp14:editId="1CBC8EE3">
                  <wp:extent cx="609600" cy="71056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05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24EC" w14:textId="77777777" w:rsidR="00FE0C12" w:rsidRDefault="00FE0C12" w:rsidP="006E08A4">
            <w:pPr>
              <w:pStyle w:val="TableParagraph"/>
              <w:rPr>
                <w:rFonts w:ascii="Times New Roman"/>
                <w:sz w:val="20"/>
              </w:rPr>
            </w:pPr>
            <w:r w:rsidRPr="00035B27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8C2586F" wp14:editId="22C7561E">
                  <wp:extent cx="872490" cy="678180"/>
                  <wp:effectExtent l="0" t="0" r="0" b="0"/>
                  <wp:docPr id="10" name="Immagine 10" descr="Risultato immagini per comune di san giuseppe 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o immagini per comune di san giuseppe 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2702" w14:textId="77777777" w:rsidR="00FE0C12" w:rsidRDefault="00FE0C12" w:rsidP="006E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200852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43F94CA" wp14:editId="263BE5B2">
                  <wp:extent cx="746760" cy="640080"/>
                  <wp:effectExtent l="0" t="0" r="0" b="0"/>
                  <wp:docPr id="24" name="Immagine 24" descr="Risultato immagini per comune di trapp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o immagini per comune di trapp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572F" w14:textId="77777777" w:rsidR="00FE0C12" w:rsidRDefault="00FE0C12" w:rsidP="006E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Pr="00035B27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62E7AF1C" wp14:editId="6D35B004">
                  <wp:extent cx="640080" cy="67818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8FA5" w14:textId="77777777" w:rsidR="00FE0C12" w:rsidRDefault="00FE0C12" w:rsidP="006E08A4">
            <w:pPr>
              <w:pStyle w:val="TableParagraph"/>
              <w:rPr>
                <w:rFonts w:ascii="Times New Roman"/>
                <w:sz w:val="20"/>
              </w:rPr>
            </w:pPr>
            <w:r w:rsidRPr="00200852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3FAE8A68" wp14:editId="2600827D">
                  <wp:extent cx="807720" cy="710565"/>
                  <wp:effectExtent l="0" t="0" r="0" b="0"/>
                  <wp:docPr id="15" name="Immagine 15" descr="Risultato immagini per comune di montele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sultato immagini per comune di montele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A86" w14:textId="77777777" w:rsidR="00FE0C12" w:rsidRDefault="00FE0C12" w:rsidP="006E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7C9AAC8E" wp14:editId="54DAB7CC">
                  <wp:extent cx="548640" cy="6477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9AA4" w14:textId="77777777" w:rsidR="00FE0C12" w:rsidRDefault="00FE0C12" w:rsidP="006E08A4">
            <w:pPr>
              <w:pStyle w:val="TableParagraph"/>
              <w:ind w:left="141" w:right="-44"/>
              <w:rPr>
                <w:rFonts w:asci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5CA02D2" wp14:editId="11DB19D8">
                  <wp:extent cx="495300" cy="632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12" w14:paraId="28336A99" w14:textId="77777777" w:rsidTr="006E08A4">
        <w:trPr>
          <w:trHeight w:val="34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8E3B" w14:textId="77777777" w:rsidR="00FE0C12" w:rsidRDefault="00FE0C12" w:rsidP="006E08A4">
            <w:pPr>
              <w:pStyle w:val="TableParagraph"/>
              <w:spacing w:line="120" w:lineRule="exact"/>
              <w:ind w:left="282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Borgetto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1AFE" w14:textId="77777777" w:rsidR="00FE0C12" w:rsidRDefault="00FE0C12" w:rsidP="006E08A4">
            <w:pPr>
              <w:pStyle w:val="TableParagraph"/>
              <w:spacing w:line="120" w:lineRule="exact"/>
              <w:ind w:left="210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Camporeale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4688" w14:textId="77777777" w:rsidR="00FE0C12" w:rsidRPr="00FE0C12" w:rsidRDefault="00FE0C12" w:rsidP="006E08A4">
            <w:pPr>
              <w:pStyle w:val="TableParagraph"/>
              <w:spacing w:line="120" w:lineRule="exact"/>
              <w:rPr>
                <w:sz w:val="10"/>
                <w:lang w:val="it-IT"/>
              </w:rPr>
            </w:pPr>
            <w:r w:rsidRPr="00FE0C12">
              <w:rPr>
                <w:sz w:val="10"/>
                <w:lang w:val="it-IT"/>
              </w:rPr>
              <w:t xml:space="preserve">   Comune di San Giuseppe Jato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BB74" w14:textId="77777777" w:rsidR="00FE0C12" w:rsidRDefault="00FE0C12" w:rsidP="006E08A4">
            <w:pPr>
              <w:pStyle w:val="TableParagraph"/>
              <w:spacing w:line="120" w:lineRule="exact"/>
              <w:rPr>
                <w:sz w:val="10"/>
              </w:rPr>
            </w:pPr>
            <w:r w:rsidRPr="00FE0C12">
              <w:rPr>
                <w:sz w:val="10"/>
                <w:lang w:val="it-IT"/>
              </w:rPr>
              <w:t xml:space="preserve">            </w:t>
            </w: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Trappeto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2822" w14:textId="77777777" w:rsidR="00FE0C12" w:rsidRDefault="00FE0C12" w:rsidP="006E08A4">
            <w:pPr>
              <w:pStyle w:val="TableParagraph"/>
              <w:spacing w:line="120" w:lineRule="exact"/>
              <w:ind w:left="215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Balestrate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75C5" w14:textId="77777777" w:rsidR="00FE0C12" w:rsidRDefault="00FE0C12" w:rsidP="006E08A4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 Comune di </w:t>
            </w:r>
            <w:proofErr w:type="spellStart"/>
            <w:r>
              <w:rPr>
                <w:sz w:val="10"/>
              </w:rPr>
              <w:t>Montelepre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31B" w14:textId="77777777" w:rsidR="00FE0C12" w:rsidRDefault="00FE0C12" w:rsidP="006E08A4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Comune di San </w:t>
            </w:r>
            <w:proofErr w:type="spellStart"/>
            <w:r>
              <w:rPr>
                <w:sz w:val="10"/>
              </w:rPr>
              <w:t>Cipirello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42CD" w14:textId="77777777" w:rsidR="00FE0C12" w:rsidRDefault="00FE0C12" w:rsidP="006E08A4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Comune di </w:t>
            </w:r>
            <w:proofErr w:type="spellStart"/>
            <w:r>
              <w:rPr>
                <w:sz w:val="10"/>
              </w:rPr>
              <w:t>Giardinello</w:t>
            </w:r>
            <w:proofErr w:type="spellEnd"/>
          </w:p>
        </w:tc>
      </w:tr>
      <w:bookmarkEnd w:id="1"/>
    </w:tbl>
    <w:p w14:paraId="5CCEA4E3" w14:textId="77777777" w:rsidR="00FE0C12" w:rsidRDefault="00FE0C12" w:rsidP="00FE0C12">
      <w:pPr>
        <w:pStyle w:val="Corpotesto"/>
        <w:spacing w:before="1"/>
        <w:rPr>
          <w:rFonts w:ascii="Times New Roman"/>
          <w:sz w:val="29"/>
        </w:rPr>
      </w:pPr>
    </w:p>
    <w:tbl>
      <w:tblPr>
        <w:tblStyle w:val="TableNormal"/>
        <w:tblW w:w="2969" w:type="dxa"/>
        <w:jc w:val="center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366"/>
      </w:tblGrid>
      <w:tr w:rsidR="00FE0C12" w14:paraId="5ABDFF3E" w14:textId="77777777" w:rsidTr="006E08A4">
        <w:trPr>
          <w:trHeight w:val="1192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7DEA" w14:textId="77777777" w:rsidR="00FE0C12" w:rsidRDefault="00FE0C12" w:rsidP="006E08A4"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b/>
                <w:i/>
                <w:noProof/>
                <w:color w:val="30849B"/>
                <w:lang w:eastAsia="it-IT"/>
              </w:rPr>
              <w:drawing>
                <wp:inline distT="0" distB="0" distL="0" distR="0" wp14:anchorId="1D7B27FF" wp14:editId="18BA21C7">
                  <wp:extent cx="594360" cy="71628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77F7" w14:textId="77777777" w:rsidR="00FE0C12" w:rsidRDefault="00FE0C12" w:rsidP="006E08A4">
            <w:pPr>
              <w:pStyle w:val="TableParagraph"/>
              <w:ind w:left="141" w:right="-44"/>
              <w:rPr>
                <w:rFonts w:asci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7AE955A" wp14:editId="3FA4712A">
                  <wp:extent cx="640080" cy="511175"/>
                  <wp:effectExtent l="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12" w14:paraId="5CA9E1EA" w14:textId="77777777" w:rsidTr="006E08A4">
        <w:trPr>
          <w:trHeight w:val="29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D66C" w14:textId="77777777" w:rsidR="00FE0C12" w:rsidRDefault="00FE0C12" w:rsidP="006E08A4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      Comune di Partinico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D277" w14:textId="77777777" w:rsidR="00FE0C12" w:rsidRDefault="00FE0C12" w:rsidP="006E08A4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Comune di Palermo n. 6</w:t>
            </w:r>
          </w:p>
        </w:tc>
      </w:tr>
    </w:tbl>
    <w:p w14:paraId="1A40D2AC" w14:textId="77A51A7E" w:rsidR="00FE0C12" w:rsidRPr="00445419" w:rsidRDefault="00445419" w:rsidP="00445419">
      <w:pPr>
        <w:tabs>
          <w:tab w:val="left" w:pos="2325"/>
        </w:tabs>
        <w:rPr>
          <w:noProof/>
          <w:sz w:val="36"/>
          <w:szCs w:val="36"/>
          <w:lang w:eastAsia="it-IT"/>
        </w:rPr>
      </w:pPr>
      <w:r>
        <w:rPr>
          <w:noProof/>
          <w:sz w:val="40"/>
          <w:szCs w:val="40"/>
          <w:lang w:eastAsia="it-IT"/>
        </w:rPr>
        <w:tab/>
      </w:r>
      <w:r w:rsidR="006F0107" w:rsidRPr="00445419">
        <w:rPr>
          <w:noProof/>
          <w:sz w:val="36"/>
          <w:szCs w:val="36"/>
          <w:lang w:eastAsia="it-IT"/>
        </w:rPr>
        <w:t xml:space="preserve">DISTRETTO SOCIO SANITARIO N41 </w:t>
      </w:r>
    </w:p>
    <w:p w14:paraId="553898B8" w14:textId="77777777" w:rsidR="00A176B4" w:rsidRPr="006F0107" w:rsidRDefault="006F0107" w:rsidP="00FE0C12">
      <w:pPr>
        <w:jc w:val="center"/>
        <w:rPr>
          <w:sz w:val="28"/>
          <w:szCs w:val="28"/>
        </w:rPr>
      </w:pPr>
      <w:r w:rsidRPr="006F0107">
        <w:rPr>
          <w:noProof/>
          <w:sz w:val="28"/>
          <w:szCs w:val="28"/>
          <w:lang w:eastAsia="it-IT"/>
        </w:rPr>
        <w:t>COMUNE CAPOFILA DI PARTINICO</w:t>
      </w:r>
    </w:p>
    <w:p w14:paraId="7747A1C2" w14:textId="77777777" w:rsidR="00FE0C12" w:rsidRDefault="00FE0C12" w:rsidP="00FE0C12">
      <w:pPr>
        <w:jc w:val="center"/>
      </w:pPr>
    </w:p>
    <w:p w14:paraId="16D8C0F3" w14:textId="78986A5E" w:rsidR="00E14AD9" w:rsidRDefault="0087523C" w:rsidP="006342AF">
      <w:pPr>
        <w:jc w:val="both"/>
        <w:rPr>
          <w:rFonts w:ascii="Times New Roman" w:hAnsi="Times New Roman" w:cs="Times New Roman"/>
          <w:sz w:val="24"/>
          <w:szCs w:val="24"/>
        </w:rPr>
      </w:pPr>
      <w:r w:rsidRPr="006B3AB7">
        <w:rPr>
          <w:rFonts w:ascii="Times New Roman" w:hAnsi="Times New Roman" w:cs="Times New Roman"/>
          <w:sz w:val="24"/>
          <w:szCs w:val="24"/>
        </w:rPr>
        <w:t xml:space="preserve">Il Comitato dei </w:t>
      </w:r>
      <w:r w:rsidR="00164AF6">
        <w:rPr>
          <w:rFonts w:ascii="Times New Roman" w:hAnsi="Times New Roman" w:cs="Times New Roman"/>
          <w:sz w:val="24"/>
          <w:szCs w:val="24"/>
        </w:rPr>
        <w:t>S</w:t>
      </w:r>
      <w:r w:rsidRPr="006B3AB7">
        <w:rPr>
          <w:rFonts w:ascii="Times New Roman" w:hAnsi="Times New Roman" w:cs="Times New Roman"/>
          <w:sz w:val="24"/>
          <w:szCs w:val="24"/>
        </w:rPr>
        <w:t>indaci del Distretto sanitario 41 si è riunito nuovamente in data 22 settembre 2021 per una serie di attività connesse alla attuazione di azioni a valere su</w:t>
      </w:r>
      <w:r w:rsidR="00E14AD9" w:rsidRPr="006B3AB7">
        <w:rPr>
          <w:rFonts w:ascii="Times New Roman" w:hAnsi="Times New Roman" w:cs="Times New Roman"/>
          <w:sz w:val="24"/>
          <w:szCs w:val="24"/>
        </w:rPr>
        <w:t xml:space="preserve">i </w:t>
      </w:r>
      <w:r w:rsidRPr="006B3AB7">
        <w:rPr>
          <w:rFonts w:ascii="Times New Roman" w:hAnsi="Times New Roman" w:cs="Times New Roman"/>
          <w:sz w:val="24"/>
          <w:szCs w:val="24"/>
        </w:rPr>
        <w:t xml:space="preserve">  Piani di zona </w:t>
      </w:r>
      <w:r w:rsidR="00E14AD9" w:rsidRPr="006B3AB7">
        <w:rPr>
          <w:rFonts w:ascii="Times New Roman" w:hAnsi="Times New Roman" w:cs="Times New Roman"/>
          <w:sz w:val="24"/>
          <w:szCs w:val="24"/>
        </w:rPr>
        <w:t xml:space="preserve">relativi ad anni pregressi </w:t>
      </w:r>
      <w:r w:rsidRPr="006B3AB7">
        <w:rPr>
          <w:rFonts w:ascii="Times New Roman" w:hAnsi="Times New Roman" w:cs="Times New Roman"/>
          <w:sz w:val="24"/>
          <w:szCs w:val="24"/>
        </w:rPr>
        <w:t>e sul PON SIA.</w:t>
      </w:r>
    </w:p>
    <w:p w14:paraId="0E916843" w14:textId="77777777" w:rsidR="006B3AB7" w:rsidRPr="006B3AB7" w:rsidRDefault="006B3AB7" w:rsidP="00634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240FF" w14:textId="0F857E5C" w:rsidR="00E1599D" w:rsidRPr="006B3AB7" w:rsidRDefault="00E14AD9" w:rsidP="007F4AD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AB7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7F4AD7" w:rsidRPr="006B3AB7">
        <w:rPr>
          <w:rFonts w:ascii="Times New Roman" w:hAnsi="Times New Roman" w:cs="Times New Roman"/>
          <w:sz w:val="24"/>
          <w:szCs w:val="24"/>
        </w:rPr>
        <w:t xml:space="preserve">tenuto conto delle risorse giacenti nel </w:t>
      </w:r>
      <w:r w:rsidR="007F4AD7" w:rsidRPr="006B3AB7">
        <w:rPr>
          <w:rFonts w:ascii="Times New Roman" w:hAnsi="Times New Roman" w:cs="Times New Roman"/>
          <w:b/>
          <w:bCs/>
          <w:sz w:val="24"/>
          <w:szCs w:val="24"/>
        </w:rPr>
        <w:t>Piano di Zona 2013-2015</w:t>
      </w:r>
      <w:r w:rsidR="007F4AD7" w:rsidRPr="006B3AB7">
        <w:rPr>
          <w:rFonts w:ascii="Times New Roman" w:hAnsi="Times New Roman" w:cs="Times New Roman"/>
          <w:sz w:val="24"/>
          <w:szCs w:val="24"/>
        </w:rPr>
        <w:t xml:space="preserve"> inerente l’azione rivolta ai </w:t>
      </w:r>
      <w:r w:rsidR="007F4AD7" w:rsidRPr="006B3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“disabili medio gravi”</w:t>
      </w:r>
      <w:r w:rsidR="007F4AD7" w:rsidRPr="006B3AB7">
        <w:rPr>
          <w:rFonts w:ascii="Times New Roman" w:hAnsi="Times New Roman" w:cs="Times New Roman"/>
          <w:sz w:val="24"/>
          <w:szCs w:val="24"/>
        </w:rPr>
        <w:t xml:space="preserve"> che presenta alla data odierna un</w:t>
      </w:r>
      <w:r w:rsidR="00101349" w:rsidRPr="006B3AB7">
        <w:rPr>
          <w:rFonts w:ascii="Times New Roman" w:hAnsi="Times New Roman" w:cs="Times New Roman"/>
          <w:sz w:val="24"/>
          <w:szCs w:val="24"/>
        </w:rPr>
        <w:t>a</w:t>
      </w:r>
      <w:r w:rsidR="007F4AD7" w:rsidRPr="006B3AB7">
        <w:rPr>
          <w:rFonts w:ascii="Times New Roman" w:hAnsi="Times New Roman" w:cs="Times New Roman"/>
          <w:sz w:val="24"/>
          <w:szCs w:val="24"/>
        </w:rPr>
        <w:t xml:space="preserve"> disponibilità di circa €. 297.000,00 </w:t>
      </w:r>
      <w:r w:rsidR="00101349" w:rsidRPr="006B3AB7">
        <w:rPr>
          <w:rFonts w:ascii="Times New Roman" w:hAnsi="Times New Roman" w:cs="Times New Roman"/>
          <w:sz w:val="24"/>
          <w:szCs w:val="24"/>
        </w:rPr>
        <w:t xml:space="preserve">è stata sottoscritta l’integrazione al precedente Accordo di programma con conseguente riparto di somme fra i comuni componenti del Distretto da destinare all’azione “Servizio civico Emergenza </w:t>
      </w:r>
      <w:proofErr w:type="spellStart"/>
      <w:r w:rsidR="00101349" w:rsidRPr="006B3AB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101349" w:rsidRPr="006B3AB7">
        <w:rPr>
          <w:rFonts w:ascii="Times New Roman" w:hAnsi="Times New Roman" w:cs="Times New Roman"/>
          <w:sz w:val="24"/>
          <w:szCs w:val="24"/>
        </w:rPr>
        <w:t xml:space="preserve"> “.</w:t>
      </w:r>
      <w:r w:rsidR="006B3AB7">
        <w:rPr>
          <w:rFonts w:ascii="Times New Roman" w:hAnsi="Times New Roman" w:cs="Times New Roman"/>
          <w:sz w:val="24"/>
          <w:szCs w:val="24"/>
        </w:rPr>
        <w:t xml:space="preserve"> </w:t>
      </w:r>
      <w:r w:rsidR="00101349" w:rsidRPr="006B3AB7">
        <w:rPr>
          <w:rFonts w:ascii="Times New Roman" w:hAnsi="Times New Roman" w:cs="Times New Roman"/>
          <w:sz w:val="24"/>
          <w:szCs w:val="24"/>
        </w:rPr>
        <w:t>L</w:t>
      </w:r>
      <w:r w:rsidR="007F4AD7" w:rsidRPr="006B3AB7">
        <w:rPr>
          <w:rFonts w:ascii="Times New Roman" w:hAnsi="Times New Roman" w:cs="Times New Roman"/>
          <w:sz w:val="24"/>
          <w:szCs w:val="24"/>
        </w:rPr>
        <w:t>e sopra citate risorse vengano impegnate nel rispetto della circolare assessor</w:t>
      </w:r>
      <w:r w:rsidR="00E1599D" w:rsidRPr="006B3AB7">
        <w:rPr>
          <w:rFonts w:ascii="Times New Roman" w:hAnsi="Times New Roman" w:cs="Times New Roman"/>
          <w:sz w:val="24"/>
          <w:szCs w:val="24"/>
        </w:rPr>
        <w:t xml:space="preserve">iale </w:t>
      </w:r>
      <w:r w:rsidR="007F4AD7" w:rsidRPr="006B3AB7">
        <w:rPr>
          <w:rFonts w:ascii="Times New Roman" w:hAnsi="Times New Roman" w:cs="Times New Roman"/>
          <w:sz w:val="24"/>
          <w:szCs w:val="24"/>
        </w:rPr>
        <w:t>n .2 del 01.04.2020, come peraltro già precedentemente attuato, in “interventi di sostegno emergenza covid19</w:t>
      </w:r>
      <w:r w:rsidR="00164AF6">
        <w:rPr>
          <w:rFonts w:ascii="Times New Roman" w:hAnsi="Times New Roman" w:cs="Times New Roman"/>
          <w:sz w:val="24"/>
          <w:szCs w:val="24"/>
        </w:rPr>
        <w:t>”</w:t>
      </w:r>
      <w:r w:rsidR="00E1599D" w:rsidRPr="006B3AB7">
        <w:rPr>
          <w:rFonts w:ascii="Times New Roman" w:hAnsi="Times New Roman" w:cs="Times New Roman"/>
          <w:sz w:val="24"/>
          <w:szCs w:val="24"/>
        </w:rPr>
        <w:t xml:space="preserve"> </w:t>
      </w:r>
      <w:r w:rsidR="007F4AD7" w:rsidRPr="006B3AB7">
        <w:rPr>
          <w:rFonts w:ascii="Times New Roman" w:hAnsi="Times New Roman" w:cs="Times New Roman"/>
          <w:sz w:val="24"/>
          <w:szCs w:val="24"/>
        </w:rPr>
        <w:t>mediante attività di servizio civico rivolto a soggetti che a causa di tale emergenza vivono situazioni di disagio.</w:t>
      </w:r>
    </w:p>
    <w:p w14:paraId="581E58F6" w14:textId="2153E69C" w:rsidR="007F4AD7" w:rsidRPr="006B3AB7" w:rsidRDefault="007F4AD7" w:rsidP="00E56D34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AB7">
        <w:rPr>
          <w:rFonts w:ascii="Times New Roman" w:hAnsi="Times New Roman" w:cs="Times New Roman"/>
          <w:sz w:val="24"/>
          <w:szCs w:val="24"/>
        </w:rPr>
        <w:t xml:space="preserve">Inoltre, </w:t>
      </w:r>
      <w:r w:rsidR="00E95760" w:rsidRPr="006B3AB7">
        <w:rPr>
          <w:rFonts w:ascii="Times New Roman" w:hAnsi="Times New Roman" w:cs="Times New Roman"/>
          <w:sz w:val="24"/>
          <w:szCs w:val="24"/>
        </w:rPr>
        <w:t xml:space="preserve">è stata anche rimodulata per un importo di </w:t>
      </w:r>
      <w:r w:rsidR="00E95760" w:rsidRPr="006B3AB7">
        <w:rPr>
          <w:rFonts w:ascii="Times New Roman" w:hAnsi="Times New Roman" w:cs="Times New Roman"/>
          <w:bCs/>
          <w:spacing w:val="-2"/>
          <w:sz w:val="24"/>
          <w:szCs w:val="24"/>
        </w:rPr>
        <w:t>€.</w:t>
      </w:r>
      <w:r w:rsidR="00E95760" w:rsidRPr="006B3AB7">
        <w:rPr>
          <w:rFonts w:ascii="Times New Roman" w:hAnsi="Times New Roman" w:cs="Times New Roman"/>
          <w:sz w:val="24"/>
          <w:szCs w:val="24"/>
        </w:rPr>
        <w:t xml:space="preserve">47.189,92 </w:t>
      </w:r>
      <w:r w:rsidRPr="006B3AB7">
        <w:rPr>
          <w:rFonts w:ascii="Times New Roman" w:hAnsi="Times New Roman" w:cs="Times New Roman"/>
          <w:sz w:val="24"/>
          <w:szCs w:val="24"/>
        </w:rPr>
        <w:t xml:space="preserve">l’azione prevista nel </w:t>
      </w:r>
      <w:r w:rsidRPr="006B3AB7">
        <w:rPr>
          <w:rFonts w:ascii="Times New Roman" w:hAnsi="Times New Roman" w:cs="Times New Roman"/>
          <w:b/>
          <w:bCs/>
          <w:sz w:val="24"/>
          <w:szCs w:val="24"/>
        </w:rPr>
        <w:t>Piano di Zona 2018-2019</w:t>
      </w:r>
      <w:r w:rsidRPr="006B3AB7">
        <w:rPr>
          <w:rFonts w:ascii="Times New Roman" w:hAnsi="Times New Roman" w:cs="Times New Roman"/>
          <w:sz w:val="24"/>
          <w:szCs w:val="24"/>
        </w:rPr>
        <w:t xml:space="preserve"> </w:t>
      </w:r>
      <w:r w:rsidRPr="006B3AB7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“Fuori Classe ma dentro il mondo” </w:t>
      </w:r>
      <w:r w:rsidR="00E527F9" w:rsidRPr="006B3AB7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finalizzata a </w:t>
      </w:r>
      <w:r w:rsidR="00E527F9" w:rsidRPr="006B3AB7">
        <w:rPr>
          <w:rFonts w:ascii="Times New Roman" w:hAnsi="Times New Roman" w:cs="Times New Roman"/>
          <w:color w:val="000000"/>
          <w:sz w:val="24"/>
          <w:szCs w:val="24"/>
        </w:rPr>
        <w:t xml:space="preserve">garantire attività ludico-ricreative tendenti a stimolare maggiormente gli interessi del minore e ad  accrescere le sue conoscenze, </w:t>
      </w:r>
      <w:r w:rsidR="00E95760" w:rsidRPr="006B3AB7">
        <w:rPr>
          <w:rFonts w:ascii="Times New Roman" w:hAnsi="Times New Roman" w:cs="Times New Roman"/>
          <w:color w:val="000000"/>
          <w:sz w:val="24"/>
          <w:szCs w:val="24"/>
        </w:rPr>
        <w:t xml:space="preserve">incentivando </w:t>
      </w:r>
      <w:r w:rsidR="00E527F9" w:rsidRPr="006B3AB7">
        <w:rPr>
          <w:rFonts w:ascii="Times New Roman" w:hAnsi="Times New Roman" w:cs="Times New Roman"/>
          <w:color w:val="000000"/>
          <w:sz w:val="24"/>
          <w:szCs w:val="24"/>
        </w:rPr>
        <w:t>le capacità latenti che spesso non emergono a causa dell’ambiente in cui vivono,  progetto  rivolto a 98 minori, di età compresa tra i 6 e i 17 anni,</w:t>
      </w:r>
      <w:r w:rsidR="00E527F9" w:rsidRPr="006B3AB7">
        <w:rPr>
          <w:rFonts w:ascii="Times New Roman" w:hAnsi="Times New Roman" w:cs="Times New Roman"/>
          <w:b/>
          <w:bCs/>
          <w:color w:val="003365"/>
          <w:sz w:val="24"/>
          <w:szCs w:val="24"/>
        </w:rPr>
        <w:t xml:space="preserve"> </w:t>
      </w:r>
      <w:r w:rsidR="00E527F9" w:rsidRPr="006B3AB7">
        <w:rPr>
          <w:rFonts w:ascii="Times New Roman" w:hAnsi="Times New Roman" w:cs="Times New Roman"/>
          <w:bCs/>
          <w:sz w:val="24"/>
          <w:szCs w:val="24"/>
        </w:rPr>
        <w:t>residenti nei comuni del Distretto Socio-sanitario n. 41</w:t>
      </w:r>
      <w:r w:rsidR="00E95760" w:rsidRPr="006B3A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C2B4A9" w14:textId="77777777" w:rsidR="00E95760" w:rsidRPr="006B3AB7" w:rsidRDefault="00E95760" w:rsidP="00E56D3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02920E" w14:textId="6C5B30CD" w:rsidR="00D73C8A" w:rsidRPr="006B3AB7" w:rsidRDefault="007F4AD7" w:rsidP="007F4AD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AB7">
        <w:rPr>
          <w:rFonts w:ascii="Times New Roman" w:hAnsi="Times New Roman" w:cs="Times New Roman"/>
          <w:sz w:val="24"/>
          <w:szCs w:val="24"/>
        </w:rPr>
        <w:t xml:space="preserve">Infine in relazione alle attività relative al </w:t>
      </w:r>
      <w:r w:rsidRPr="006B3AB7">
        <w:rPr>
          <w:rFonts w:ascii="Times New Roman" w:hAnsi="Times New Roman" w:cs="Times New Roman"/>
          <w:b/>
          <w:bCs/>
          <w:sz w:val="24"/>
          <w:szCs w:val="24"/>
        </w:rPr>
        <w:t>PON SIA Avviso 3/2016,</w:t>
      </w:r>
      <w:r w:rsidRPr="006B3AB7">
        <w:rPr>
          <w:rFonts w:ascii="Times New Roman" w:hAnsi="Times New Roman" w:cs="Times New Roman"/>
          <w:sz w:val="24"/>
          <w:szCs w:val="24"/>
        </w:rPr>
        <w:t xml:space="preserve"> </w:t>
      </w:r>
      <w:r w:rsidR="00D73C8A" w:rsidRPr="006B3AB7">
        <w:rPr>
          <w:rFonts w:ascii="Times New Roman" w:hAnsi="Times New Roman" w:cs="Times New Roman"/>
          <w:sz w:val="24"/>
          <w:szCs w:val="24"/>
        </w:rPr>
        <w:t>è stato preso a</w:t>
      </w:r>
      <w:r w:rsidRPr="006B3AB7">
        <w:rPr>
          <w:rFonts w:ascii="Times New Roman" w:hAnsi="Times New Roman" w:cs="Times New Roman"/>
          <w:sz w:val="24"/>
          <w:szCs w:val="24"/>
        </w:rPr>
        <w:t>t</w:t>
      </w:r>
      <w:r w:rsidR="00D73C8A" w:rsidRPr="006B3AB7">
        <w:rPr>
          <w:rFonts w:ascii="Times New Roman" w:hAnsi="Times New Roman" w:cs="Times New Roman"/>
          <w:sz w:val="24"/>
          <w:szCs w:val="24"/>
        </w:rPr>
        <w:t xml:space="preserve">to che sono stati ultimati i bandi di selezione per le aziende e per i tirocinanti </w:t>
      </w:r>
      <w:r w:rsidR="00F148DF">
        <w:rPr>
          <w:rFonts w:ascii="Times New Roman" w:hAnsi="Times New Roman" w:cs="Times New Roman"/>
          <w:sz w:val="24"/>
          <w:szCs w:val="24"/>
        </w:rPr>
        <w:t xml:space="preserve">nonché </w:t>
      </w:r>
      <w:r w:rsidR="00D73C8A" w:rsidRPr="006B3AB7">
        <w:rPr>
          <w:rFonts w:ascii="Times New Roman" w:hAnsi="Times New Roman" w:cs="Times New Roman"/>
          <w:sz w:val="24"/>
          <w:szCs w:val="24"/>
        </w:rPr>
        <w:t>i bandi di selezione per due esperti giuridico/economico e l’acquisto di computer sul MEPA.</w:t>
      </w:r>
    </w:p>
    <w:p w14:paraId="62913592" w14:textId="065FFC56" w:rsidR="002E394F" w:rsidRDefault="00D73C8A" w:rsidP="006B3AB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AB7">
        <w:rPr>
          <w:rFonts w:ascii="Times New Roman" w:hAnsi="Times New Roman" w:cs="Times New Roman"/>
          <w:sz w:val="24"/>
          <w:szCs w:val="24"/>
        </w:rPr>
        <w:t>T</w:t>
      </w:r>
      <w:r w:rsidR="007F4AD7" w:rsidRPr="006B3AB7">
        <w:rPr>
          <w:rFonts w:ascii="Times New Roman" w:hAnsi="Times New Roman" w:cs="Times New Roman"/>
          <w:sz w:val="24"/>
          <w:szCs w:val="24"/>
        </w:rPr>
        <w:t>enuto conto dell’imminente scadenza del progetto fissata al 31.12.2021, e accertato che le risorse destinate ai tirocini di fatto non hanno avuto il riscontro di adesione prevista sia da parte delle imprese che da parte dei tirocinanti, i tirocini in corso di esecuzione</w:t>
      </w:r>
      <w:r w:rsidR="000C19EB" w:rsidRPr="006B3AB7">
        <w:rPr>
          <w:rFonts w:ascii="Times New Roman" w:hAnsi="Times New Roman" w:cs="Times New Roman"/>
          <w:sz w:val="24"/>
          <w:szCs w:val="24"/>
        </w:rPr>
        <w:t xml:space="preserve"> verranno</w:t>
      </w:r>
      <w:r w:rsidR="007F4AD7" w:rsidRPr="006B3AB7">
        <w:rPr>
          <w:rFonts w:ascii="Times New Roman" w:hAnsi="Times New Roman" w:cs="Times New Roman"/>
          <w:sz w:val="24"/>
          <w:szCs w:val="24"/>
        </w:rPr>
        <w:t xml:space="preserve"> proroga</w:t>
      </w:r>
      <w:r w:rsidR="000C19EB" w:rsidRPr="006B3AB7">
        <w:rPr>
          <w:rFonts w:ascii="Times New Roman" w:hAnsi="Times New Roman" w:cs="Times New Roman"/>
          <w:sz w:val="24"/>
          <w:szCs w:val="24"/>
        </w:rPr>
        <w:t>ti</w:t>
      </w:r>
      <w:r w:rsidR="00B66071" w:rsidRPr="006B3AB7">
        <w:rPr>
          <w:rFonts w:ascii="Times New Roman" w:hAnsi="Times New Roman" w:cs="Times New Roman"/>
          <w:sz w:val="24"/>
          <w:szCs w:val="24"/>
        </w:rPr>
        <w:t xml:space="preserve">, </w:t>
      </w:r>
      <w:r w:rsidR="007B73EE" w:rsidRPr="006B3AB7">
        <w:rPr>
          <w:rFonts w:ascii="Times New Roman" w:hAnsi="Times New Roman" w:cs="Times New Roman"/>
          <w:sz w:val="24"/>
          <w:szCs w:val="24"/>
        </w:rPr>
        <w:t xml:space="preserve">con risorse pari a </w:t>
      </w:r>
      <w:r w:rsidR="00B66071" w:rsidRPr="006B3AB7">
        <w:rPr>
          <w:rFonts w:ascii="Times New Roman" w:hAnsi="Times New Roman" w:cs="Times New Roman"/>
          <w:sz w:val="24"/>
          <w:szCs w:val="24"/>
        </w:rPr>
        <w:t xml:space="preserve">un importo di circa 100 mila euro, </w:t>
      </w:r>
      <w:r w:rsidR="007F4AD7" w:rsidRPr="006B3AB7">
        <w:rPr>
          <w:rFonts w:ascii="Times New Roman" w:hAnsi="Times New Roman" w:cs="Times New Roman"/>
          <w:sz w:val="24"/>
          <w:szCs w:val="24"/>
        </w:rPr>
        <w:t>previa acquisizione delle disponibilità da parte delle parti interessate (impresa/tirocinante) e delle verifiche amministrative di rito.</w:t>
      </w:r>
      <w:r w:rsidR="006B3AB7">
        <w:rPr>
          <w:rFonts w:ascii="Times New Roman" w:hAnsi="Times New Roman" w:cs="Times New Roman"/>
          <w:sz w:val="24"/>
          <w:szCs w:val="24"/>
        </w:rPr>
        <w:t xml:space="preserve"> </w:t>
      </w:r>
      <w:r w:rsidR="007F4AD7" w:rsidRPr="006B3AB7">
        <w:rPr>
          <w:rFonts w:ascii="Times New Roman" w:hAnsi="Times New Roman" w:cs="Times New Roman"/>
          <w:sz w:val="24"/>
          <w:szCs w:val="24"/>
        </w:rPr>
        <w:t xml:space="preserve">Inoltre, </w:t>
      </w:r>
      <w:r w:rsidR="000C19EB" w:rsidRPr="006B3AB7">
        <w:rPr>
          <w:rFonts w:ascii="Times New Roman" w:hAnsi="Times New Roman" w:cs="Times New Roman"/>
          <w:sz w:val="24"/>
          <w:szCs w:val="24"/>
        </w:rPr>
        <w:t xml:space="preserve">è stato deliberato </w:t>
      </w:r>
      <w:r w:rsidR="007F4AD7" w:rsidRPr="006B3AB7">
        <w:rPr>
          <w:rFonts w:ascii="Times New Roman" w:hAnsi="Times New Roman" w:cs="Times New Roman"/>
          <w:sz w:val="24"/>
          <w:szCs w:val="24"/>
        </w:rPr>
        <w:t>che le risorse rimanenti</w:t>
      </w:r>
      <w:r w:rsidR="00B66071" w:rsidRPr="006B3AB7">
        <w:rPr>
          <w:rFonts w:ascii="Times New Roman" w:hAnsi="Times New Roman" w:cs="Times New Roman"/>
          <w:sz w:val="24"/>
          <w:szCs w:val="24"/>
        </w:rPr>
        <w:t>, pari a circa 300 mila euro,</w:t>
      </w:r>
      <w:r w:rsidR="007F4AD7" w:rsidRPr="006B3AB7">
        <w:rPr>
          <w:rFonts w:ascii="Times New Roman" w:hAnsi="Times New Roman" w:cs="Times New Roman"/>
          <w:sz w:val="24"/>
          <w:szCs w:val="24"/>
        </w:rPr>
        <w:t xml:space="preserve"> vengano </w:t>
      </w:r>
      <w:r w:rsidR="000C19EB" w:rsidRPr="006B3AB7">
        <w:rPr>
          <w:rFonts w:ascii="Times New Roman" w:hAnsi="Times New Roman" w:cs="Times New Roman"/>
          <w:sz w:val="24"/>
          <w:szCs w:val="24"/>
        </w:rPr>
        <w:t xml:space="preserve">rimodulate </w:t>
      </w:r>
      <w:r w:rsidR="007F4AD7" w:rsidRPr="006B3AB7">
        <w:rPr>
          <w:rFonts w:ascii="Times New Roman" w:hAnsi="Times New Roman" w:cs="Times New Roman"/>
          <w:sz w:val="24"/>
          <w:szCs w:val="24"/>
        </w:rPr>
        <w:t>per la realizzazione di “</w:t>
      </w:r>
      <w:r w:rsidR="007F4AD7" w:rsidRPr="00F148DF">
        <w:rPr>
          <w:rFonts w:ascii="Times New Roman" w:hAnsi="Times New Roman" w:cs="Times New Roman"/>
          <w:i/>
          <w:sz w:val="24"/>
          <w:szCs w:val="24"/>
        </w:rPr>
        <w:t xml:space="preserve">cantieri </w:t>
      </w:r>
      <w:r w:rsidR="000C19EB" w:rsidRPr="00F148DF">
        <w:rPr>
          <w:rFonts w:ascii="Times New Roman" w:hAnsi="Times New Roman" w:cs="Times New Roman"/>
          <w:i/>
          <w:sz w:val="24"/>
          <w:szCs w:val="24"/>
        </w:rPr>
        <w:t xml:space="preserve">sociali e </w:t>
      </w:r>
      <w:r w:rsidR="007F4AD7" w:rsidRPr="00F148DF">
        <w:rPr>
          <w:rFonts w:ascii="Times New Roman" w:hAnsi="Times New Roman" w:cs="Times New Roman"/>
          <w:i/>
          <w:sz w:val="24"/>
          <w:szCs w:val="24"/>
        </w:rPr>
        <w:t>di servizio</w:t>
      </w:r>
      <w:r w:rsidR="000C19EB" w:rsidRPr="006B3AB7">
        <w:rPr>
          <w:rFonts w:ascii="Times New Roman" w:hAnsi="Times New Roman" w:cs="Times New Roman"/>
          <w:sz w:val="24"/>
          <w:szCs w:val="24"/>
        </w:rPr>
        <w:t>” ad integrazione delle azioni di inclusione sociale e di pubblica utilità</w:t>
      </w:r>
      <w:r w:rsidR="007060E5" w:rsidRPr="006B3AB7">
        <w:rPr>
          <w:rFonts w:ascii="Times New Roman" w:hAnsi="Times New Roman" w:cs="Times New Roman"/>
          <w:sz w:val="24"/>
          <w:szCs w:val="24"/>
        </w:rPr>
        <w:t xml:space="preserve"> già in atto.</w:t>
      </w:r>
    </w:p>
    <w:p w14:paraId="2B601D8D" w14:textId="77777777" w:rsidR="00F148DF" w:rsidRDefault="00F148DF" w:rsidP="00F148DF">
      <w:pPr>
        <w:pStyle w:val="Paragrafoelenco"/>
        <w:jc w:val="center"/>
      </w:pPr>
      <w:r>
        <w:t xml:space="preserve"> </w:t>
      </w:r>
    </w:p>
    <w:p w14:paraId="01BD1C82" w14:textId="215A6771" w:rsidR="00F148DF" w:rsidRDefault="00F148DF" w:rsidP="00F148DF">
      <w:pPr>
        <w:pStyle w:val="Paragrafoelenco"/>
        <w:jc w:val="center"/>
      </w:pPr>
      <w:r>
        <w:t>La Commissione Straordinaria</w:t>
      </w:r>
    </w:p>
    <w:p w14:paraId="040123AA" w14:textId="4EFB4951" w:rsidR="00F148DF" w:rsidRDefault="00F148DF" w:rsidP="00F148DF">
      <w:pPr>
        <w:pStyle w:val="Paragrafoelenco"/>
        <w:ind w:left="0"/>
        <w:jc w:val="center"/>
      </w:pPr>
      <w:r>
        <w:t>Dott.ssa Caruso               Dott.ssa Baratta            Dott.ssa Giusto</w:t>
      </w:r>
    </w:p>
    <w:sectPr w:rsidR="00F14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156C38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503"/>
    <w:multiLevelType w:val="hybridMultilevel"/>
    <w:tmpl w:val="808E44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73A3"/>
    <w:multiLevelType w:val="hybridMultilevel"/>
    <w:tmpl w:val="55FAAE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6A97"/>
    <w:multiLevelType w:val="hybridMultilevel"/>
    <w:tmpl w:val="C9A41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12"/>
    <w:rsid w:val="00032B33"/>
    <w:rsid w:val="000579F7"/>
    <w:rsid w:val="000C19EB"/>
    <w:rsid w:val="00101349"/>
    <w:rsid w:val="00111BAD"/>
    <w:rsid w:val="00155C81"/>
    <w:rsid w:val="00164AF6"/>
    <w:rsid w:val="001652D7"/>
    <w:rsid w:val="001C2760"/>
    <w:rsid w:val="00253999"/>
    <w:rsid w:val="00272E75"/>
    <w:rsid w:val="002A0809"/>
    <w:rsid w:val="002A1906"/>
    <w:rsid w:val="002D5D61"/>
    <w:rsid w:val="002E394F"/>
    <w:rsid w:val="00391815"/>
    <w:rsid w:val="00445419"/>
    <w:rsid w:val="00463962"/>
    <w:rsid w:val="004B36FE"/>
    <w:rsid w:val="004D261C"/>
    <w:rsid w:val="00505A11"/>
    <w:rsid w:val="0057622B"/>
    <w:rsid w:val="006342AF"/>
    <w:rsid w:val="00657F60"/>
    <w:rsid w:val="00696830"/>
    <w:rsid w:val="006B3AB7"/>
    <w:rsid w:val="006F0107"/>
    <w:rsid w:val="00705DC7"/>
    <w:rsid w:val="007060E5"/>
    <w:rsid w:val="00764769"/>
    <w:rsid w:val="007901C9"/>
    <w:rsid w:val="007B73EE"/>
    <w:rsid w:val="007C1C57"/>
    <w:rsid w:val="007D1F5C"/>
    <w:rsid w:val="007F4AD7"/>
    <w:rsid w:val="0080612B"/>
    <w:rsid w:val="0087523C"/>
    <w:rsid w:val="009102AB"/>
    <w:rsid w:val="00976D3F"/>
    <w:rsid w:val="009F1943"/>
    <w:rsid w:val="00A176B4"/>
    <w:rsid w:val="00A82F43"/>
    <w:rsid w:val="00AA21AD"/>
    <w:rsid w:val="00B23BBF"/>
    <w:rsid w:val="00B66071"/>
    <w:rsid w:val="00BD679D"/>
    <w:rsid w:val="00C50A83"/>
    <w:rsid w:val="00D6762D"/>
    <w:rsid w:val="00D73C8A"/>
    <w:rsid w:val="00DB2BA1"/>
    <w:rsid w:val="00DC2BFE"/>
    <w:rsid w:val="00E14AD9"/>
    <w:rsid w:val="00E1599D"/>
    <w:rsid w:val="00E527F9"/>
    <w:rsid w:val="00E56D34"/>
    <w:rsid w:val="00E95760"/>
    <w:rsid w:val="00EB148A"/>
    <w:rsid w:val="00F148DF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63BB"/>
  <w15:docId w15:val="{E169F9C1-15AD-4205-AC75-759F6F5E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0C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C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C1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E0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E0C1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0C1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E0C12"/>
  </w:style>
  <w:style w:type="paragraph" w:styleId="Paragrafoelenco">
    <w:name w:val="List Paragraph"/>
    <w:basedOn w:val="Normale"/>
    <w:uiPriority w:val="34"/>
    <w:qFormat/>
    <w:rsid w:val="001652D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253999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2A1906"/>
    <w:rPr>
      <w:rFonts w:ascii="TTE2156C38t00" w:hAnsi="TTE2156C38t00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3349-9502-4791-9836-9724BF22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Maria Pia Motisi</cp:lastModifiedBy>
  <cp:revision>2</cp:revision>
  <dcterms:created xsi:type="dcterms:W3CDTF">2021-09-22T17:23:00Z</dcterms:created>
  <dcterms:modified xsi:type="dcterms:W3CDTF">2021-09-22T17:23:00Z</dcterms:modified>
</cp:coreProperties>
</file>