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9F724" w14:textId="77777777" w:rsidR="00242627" w:rsidRDefault="00242627" w:rsidP="00732477">
      <w:pPr>
        <w:jc w:val="center"/>
        <w:rPr>
          <w:sz w:val="24"/>
          <w:szCs w:val="24"/>
        </w:rPr>
      </w:pPr>
      <w:bookmarkStart w:id="0" w:name="_GoBack"/>
      <w:bookmarkEnd w:id="0"/>
    </w:p>
    <w:p w14:paraId="77B97D50" w14:textId="4F236CCB" w:rsidR="00087C55" w:rsidRDefault="00087C55" w:rsidP="00732477">
      <w:pPr>
        <w:jc w:val="center"/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1D118509" wp14:editId="44296337">
            <wp:extent cx="885825" cy="1143000"/>
            <wp:effectExtent l="0" t="0" r="9525" b="0"/>
            <wp:docPr id="3" name="Immagine 7" descr="LOGO CARTA INTESTA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7" descr="LOGO CARTA INTESTATA"/>
                    <pic:cNvPicPr/>
                  </pic:nvPicPr>
                  <pic:blipFill>
                    <a:blip r:embed="rId5" cstate="print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282FCB" w14:textId="77777777" w:rsidR="00242627" w:rsidRPr="00242627" w:rsidRDefault="00242627" w:rsidP="00242627">
      <w:pPr>
        <w:jc w:val="center"/>
        <w:rPr>
          <w:rFonts w:ascii="Footlight MT Light" w:hAnsi="Footlight MT Light"/>
          <w:sz w:val="36"/>
          <w:szCs w:val="36"/>
        </w:rPr>
      </w:pPr>
      <w:r w:rsidRPr="00242627">
        <w:rPr>
          <w:rFonts w:ascii="Footlight MT Light" w:hAnsi="Footlight MT Light"/>
          <w:sz w:val="36"/>
          <w:szCs w:val="36"/>
        </w:rPr>
        <w:t>COMUNE   DI   PARTINICO</w:t>
      </w:r>
    </w:p>
    <w:p w14:paraId="0ABE6D92" w14:textId="77777777" w:rsidR="00242627" w:rsidRPr="00242627" w:rsidRDefault="00242627" w:rsidP="00242627">
      <w:pPr>
        <w:jc w:val="center"/>
        <w:rPr>
          <w:rFonts w:ascii="Edwardian Script ITC" w:hAnsi="Edwardian Script ITC"/>
          <w:sz w:val="36"/>
          <w:szCs w:val="36"/>
        </w:rPr>
      </w:pPr>
      <w:r w:rsidRPr="00242627">
        <w:rPr>
          <w:rFonts w:ascii="Edwardian Script ITC" w:hAnsi="Edwardian Script ITC"/>
          <w:sz w:val="36"/>
          <w:szCs w:val="36"/>
        </w:rPr>
        <w:t>Citta’ Metropolitana di Palermo</w:t>
      </w:r>
    </w:p>
    <w:p w14:paraId="22096585" w14:textId="467E2007" w:rsidR="00087C55" w:rsidRDefault="00242627" w:rsidP="00242627">
      <w:pPr>
        <w:jc w:val="center"/>
        <w:rPr>
          <w:sz w:val="24"/>
          <w:szCs w:val="24"/>
        </w:rPr>
      </w:pPr>
      <w:r w:rsidRPr="00242627">
        <w:rPr>
          <w:rFonts w:ascii="Edwardian Script ITC" w:hAnsi="Edwardian Script ITC"/>
          <w:sz w:val="36"/>
          <w:szCs w:val="36"/>
        </w:rPr>
        <w:t>La Commissione Straordinaria</w:t>
      </w:r>
    </w:p>
    <w:p w14:paraId="2BEA7FEA" w14:textId="77777777" w:rsidR="00CB00A3" w:rsidRDefault="00CB00A3" w:rsidP="005964B9">
      <w:pPr>
        <w:ind w:firstLine="708"/>
        <w:jc w:val="both"/>
        <w:rPr>
          <w:sz w:val="28"/>
          <w:szCs w:val="28"/>
        </w:rPr>
      </w:pPr>
    </w:p>
    <w:p w14:paraId="3D178D2C" w14:textId="7688EFF7" w:rsidR="005964B9" w:rsidRDefault="005964B9" w:rsidP="005964B9">
      <w:pPr>
        <w:pStyle w:val="NormaleWeb"/>
        <w:shd w:val="clear" w:color="auto" w:fill="FFFFFF"/>
        <w:spacing w:before="0" w:beforeAutospacing="0" w:after="120" w:afterAutospacing="0"/>
        <w:ind w:left="360" w:firstLine="348"/>
        <w:jc w:val="both"/>
        <w:rPr>
          <w:color w:val="212529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1ADE">
        <w:rPr>
          <w:sz w:val="28"/>
          <w:szCs w:val="28"/>
        </w:rPr>
        <w:t>Anche il Comune di Partinico ha attivato</w:t>
      </w:r>
      <w:r w:rsidR="003E279A">
        <w:rPr>
          <w:sz w:val="28"/>
          <w:szCs w:val="28"/>
        </w:rPr>
        <w:t xml:space="preserve"> SIN DAL 15 NOVEMBRE 2021</w:t>
      </w:r>
      <w:r w:rsidRPr="003A1ADE">
        <w:rPr>
          <w:sz w:val="28"/>
          <w:szCs w:val="28"/>
        </w:rPr>
        <w:t xml:space="preserve"> il servizio che consente ai cittadini di ottenere i certificati anagrafici online in materia autonoma e gratuita accedendo al </w:t>
      </w:r>
      <w:hyperlink r:id="rId6" w:history="1">
        <w:r w:rsidRPr="003A1ADE">
          <w:rPr>
            <w:rStyle w:val="Collegamentoipertestuale"/>
            <w:sz w:val="28"/>
            <w:szCs w:val="28"/>
          </w:rPr>
          <w:t>portale https://www.anpr.interno.it/</w:t>
        </w:r>
      </w:hyperlink>
      <w:r w:rsidRPr="003A1ADE">
        <w:rPr>
          <w:rStyle w:val="Enfasigrassetto"/>
          <w:color w:val="212529"/>
          <w:sz w:val="28"/>
          <w:szCs w:val="28"/>
        </w:rPr>
        <w:t xml:space="preserve"> </w:t>
      </w:r>
      <w:r w:rsidRPr="005964B9">
        <w:rPr>
          <w:rStyle w:val="Enfasigrassetto"/>
          <w:b w:val="0"/>
          <w:color w:val="212529"/>
          <w:sz w:val="28"/>
          <w:szCs w:val="28"/>
        </w:rPr>
        <w:t>con</w:t>
      </w:r>
      <w:r w:rsidRPr="003A1ADE">
        <w:rPr>
          <w:rStyle w:val="Enfasigrassetto"/>
          <w:color w:val="212529"/>
          <w:sz w:val="28"/>
          <w:szCs w:val="28"/>
        </w:rPr>
        <w:t xml:space="preserve"> </w:t>
      </w:r>
      <w:r w:rsidRPr="003A1ADE">
        <w:rPr>
          <w:color w:val="212529"/>
          <w:sz w:val="28"/>
          <w:szCs w:val="28"/>
        </w:rPr>
        <w:t xml:space="preserve">la propria identità digitale </w:t>
      </w:r>
      <w:r>
        <w:rPr>
          <w:color w:val="212529"/>
          <w:sz w:val="28"/>
          <w:szCs w:val="28"/>
        </w:rPr>
        <w:t>(Spid, carta d’ Identità Elettronica,Cns).</w:t>
      </w:r>
    </w:p>
    <w:p w14:paraId="4327C476" w14:textId="77777777" w:rsidR="000740F0" w:rsidRDefault="005964B9" w:rsidP="000740F0">
      <w:pPr>
        <w:pStyle w:val="NormaleWeb"/>
        <w:shd w:val="clear" w:color="auto" w:fill="FFFFFF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 w:rsidRPr="003A1ADE">
        <w:rPr>
          <w:sz w:val="28"/>
          <w:szCs w:val="28"/>
        </w:rPr>
        <w:t>Ciò è reso possibile grazie all</w:t>
      </w:r>
      <w:r>
        <w:rPr>
          <w:sz w:val="28"/>
          <w:szCs w:val="28"/>
        </w:rPr>
        <w:t>’</w:t>
      </w:r>
      <w:r w:rsidRPr="003A1ADE">
        <w:rPr>
          <w:sz w:val="28"/>
          <w:szCs w:val="28"/>
        </w:rPr>
        <w:t xml:space="preserve"> Anagrafe Nazionale della Popolazione Residente (ANPR), un sistema integrato realizzato dal Ministero dell</w:t>
      </w:r>
      <w:r>
        <w:rPr>
          <w:sz w:val="28"/>
          <w:szCs w:val="28"/>
        </w:rPr>
        <w:t>’</w:t>
      </w:r>
      <w:r w:rsidRPr="003A1ADE">
        <w:rPr>
          <w:sz w:val="28"/>
          <w:szCs w:val="28"/>
        </w:rPr>
        <w:t>Interno, che consente ai Comuni di interagire con le altre pubbliche amministrazioni e di dare ai cittadini servizi efficienti risparmiando tempo e risorse grazie all</w:t>
      </w:r>
      <w:r>
        <w:rPr>
          <w:sz w:val="28"/>
          <w:szCs w:val="28"/>
        </w:rPr>
        <w:t>’</w:t>
      </w:r>
      <w:r w:rsidRPr="003A1ADE">
        <w:rPr>
          <w:sz w:val="28"/>
          <w:szCs w:val="28"/>
        </w:rPr>
        <w:t>accesso digitale.</w:t>
      </w:r>
      <w:r w:rsidRPr="003A1ADE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</w:p>
    <w:p w14:paraId="1135B192" w14:textId="67A8C446" w:rsidR="005964B9" w:rsidRPr="003A1ADE" w:rsidRDefault="005964B9" w:rsidP="000740F0">
      <w:pPr>
        <w:pStyle w:val="NormaleWeb"/>
        <w:shd w:val="clear" w:color="auto" w:fill="FFFFFF"/>
        <w:spacing w:before="0" w:beforeAutospacing="0" w:after="0" w:afterAutospacing="0"/>
        <w:ind w:left="360" w:firstLine="348"/>
        <w:jc w:val="both"/>
        <w:rPr>
          <w:color w:val="212529"/>
          <w:sz w:val="28"/>
          <w:szCs w:val="28"/>
        </w:rPr>
      </w:pPr>
      <w:r w:rsidRPr="003A1ADE">
        <w:rPr>
          <w:sz w:val="28"/>
          <w:szCs w:val="28"/>
        </w:rPr>
        <w:t>Il servizio consente di scaricare ben 15 certificati per proprio conto o per un componente della famiglia, senza bisogno di recarsi allo sportello e precisamente:</w:t>
      </w:r>
      <w:r w:rsidRPr="003A1ADE">
        <w:rPr>
          <w:sz w:val="28"/>
          <w:szCs w:val="28"/>
        </w:rPr>
        <w:br/>
      </w:r>
    </w:p>
    <w:p w14:paraId="53E9EC14" w14:textId="77777777" w:rsidR="005964B9" w:rsidRPr="003A1ADE" w:rsidRDefault="005964B9" w:rsidP="005964B9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212529"/>
          <w:sz w:val="28"/>
          <w:szCs w:val="28"/>
        </w:rPr>
      </w:pPr>
      <w:r w:rsidRPr="003A1ADE">
        <w:rPr>
          <w:color w:val="212529"/>
          <w:sz w:val="28"/>
          <w:szCs w:val="28"/>
        </w:rPr>
        <w:t>Anagrafico di nascita</w:t>
      </w:r>
    </w:p>
    <w:p w14:paraId="5012A464" w14:textId="77777777" w:rsidR="005964B9" w:rsidRPr="003A1ADE" w:rsidRDefault="005964B9" w:rsidP="005964B9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212529"/>
          <w:sz w:val="28"/>
          <w:szCs w:val="28"/>
        </w:rPr>
      </w:pPr>
      <w:r w:rsidRPr="003A1ADE">
        <w:rPr>
          <w:color w:val="212529"/>
          <w:sz w:val="28"/>
          <w:szCs w:val="28"/>
        </w:rPr>
        <w:t>Anagrafico di matrimonio</w:t>
      </w:r>
    </w:p>
    <w:p w14:paraId="76396418" w14:textId="77777777" w:rsidR="005964B9" w:rsidRPr="003A1ADE" w:rsidRDefault="005964B9" w:rsidP="005964B9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212529"/>
          <w:sz w:val="28"/>
          <w:szCs w:val="28"/>
        </w:rPr>
      </w:pPr>
      <w:r w:rsidRPr="003A1ADE">
        <w:rPr>
          <w:color w:val="212529"/>
          <w:sz w:val="28"/>
          <w:szCs w:val="28"/>
        </w:rPr>
        <w:t>di Cittadinanza</w:t>
      </w:r>
    </w:p>
    <w:p w14:paraId="12C1EFC5" w14:textId="77777777" w:rsidR="005964B9" w:rsidRPr="003A1ADE" w:rsidRDefault="005964B9" w:rsidP="005964B9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212529"/>
          <w:sz w:val="28"/>
          <w:szCs w:val="28"/>
        </w:rPr>
      </w:pPr>
      <w:r w:rsidRPr="003A1ADE">
        <w:rPr>
          <w:color w:val="212529"/>
          <w:sz w:val="28"/>
          <w:szCs w:val="28"/>
        </w:rPr>
        <w:t>di Esistenza in vita</w:t>
      </w:r>
    </w:p>
    <w:p w14:paraId="35182691" w14:textId="77777777" w:rsidR="005964B9" w:rsidRPr="003A1ADE" w:rsidRDefault="005964B9" w:rsidP="005964B9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212529"/>
          <w:sz w:val="28"/>
          <w:szCs w:val="28"/>
        </w:rPr>
      </w:pPr>
      <w:r w:rsidRPr="003A1ADE">
        <w:rPr>
          <w:color w:val="212529"/>
          <w:sz w:val="28"/>
          <w:szCs w:val="28"/>
        </w:rPr>
        <w:t xml:space="preserve">di Residenza </w:t>
      </w:r>
    </w:p>
    <w:p w14:paraId="7A8C65E2" w14:textId="77777777" w:rsidR="005964B9" w:rsidRPr="003A1ADE" w:rsidRDefault="005964B9" w:rsidP="005964B9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212529"/>
          <w:sz w:val="28"/>
          <w:szCs w:val="28"/>
        </w:rPr>
      </w:pPr>
      <w:r w:rsidRPr="003A1ADE">
        <w:rPr>
          <w:color w:val="212529"/>
          <w:sz w:val="28"/>
          <w:szCs w:val="28"/>
        </w:rPr>
        <w:t>di Residenza AIRE</w:t>
      </w:r>
    </w:p>
    <w:p w14:paraId="772D8DCD" w14:textId="77777777" w:rsidR="005964B9" w:rsidRPr="003A1ADE" w:rsidRDefault="005964B9" w:rsidP="005964B9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212529"/>
          <w:sz w:val="28"/>
          <w:szCs w:val="28"/>
        </w:rPr>
      </w:pPr>
      <w:r w:rsidRPr="003A1ADE">
        <w:rPr>
          <w:color w:val="212529"/>
          <w:sz w:val="28"/>
          <w:szCs w:val="28"/>
        </w:rPr>
        <w:t>di Stato civile</w:t>
      </w:r>
    </w:p>
    <w:p w14:paraId="29A5F7AC" w14:textId="77777777" w:rsidR="005964B9" w:rsidRPr="003A1ADE" w:rsidRDefault="005964B9" w:rsidP="005964B9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212529"/>
          <w:sz w:val="28"/>
          <w:szCs w:val="28"/>
        </w:rPr>
      </w:pPr>
      <w:r w:rsidRPr="003A1ADE">
        <w:rPr>
          <w:color w:val="212529"/>
          <w:sz w:val="28"/>
          <w:szCs w:val="28"/>
        </w:rPr>
        <w:t>di Stato di famiglia</w:t>
      </w:r>
    </w:p>
    <w:p w14:paraId="5F1B413F" w14:textId="77777777" w:rsidR="005964B9" w:rsidRPr="003A1ADE" w:rsidRDefault="005964B9" w:rsidP="005964B9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212529"/>
          <w:sz w:val="28"/>
          <w:szCs w:val="28"/>
        </w:rPr>
      </w:pPr>
      <w:r w:rsidRPr="003A1ADE">
        <w:rPr>
          <w:color w:val="212529"/>
          <w:sz w:val="28"/>
          <w:szCs w:val="28"/>
        </w:rPr>
        <w:t>di Stato di famiglia e di stato civile</w:t>
      </w:r>
    </w:p>
    <w:p w14:paraId="33A2FDD5" w14:textId="77777777" w:rsidR="005964B9" w:rsidRPr="003A1ADE" w:rsidRDefault="005964B9" w:rsidP="005964B9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212529"/>
          <w:sz w:val="28"/>
          <w:szCs w:val="28"/>
        </w:rPr>
      </w:pPr>
      <w:r w:rsidRPr="003A1ADE">
        <w:rPr>
          <w:color w:val="212529"/>
          <w:sz w:val="28"/>
          <w:szCs w:val="28"/>
        </w:rPr>
        <w:t>di Residenza in convivenza</w:t>
      </w:r>
    </w:p>
    <w:p w14:paraId="0EF09618" w14:textId="77777777" w:rsidR="005964B9" w:rsidRPr="003A1ADE" w:rsidRDefault="005964B9" w:rsidP="005964B9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212529"/>
          <w:sz w:val="28"/>
          <w:szCs w:val="28"/>
        </w:rPr>
      </w:pPr>
      <w:r w:rsidRPr="003A1ADE">
        <w:rPr>
          <w:color w:val="212529"/>
          <w:sz w:val="28"/>
          <w:szCs w:val="28"/>
        </w:rPr>
        <w:t>di Stato di famiglia AIRE</w:t>
      </w:r>
    </w:p>
    <w:p w14:paraId="3EBAD5A9" w14:textId="77777777" w:rsidR="005964B9" w:rsidRPr="003A1ADE" w:rsidRDefault="005964B9" w:rsidP="005964B9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212529"/>
          <w:sz w:val="28"/>
          <w:szCs w:val="28"/>
        </w:rPr>
      </w:pPr>
      <w:r w:rsidRPr="003A1ADE">
        <w:rPr>
          <w:color w:val="212529"/>
          <w:sz w:val="28"/>
          <w:szCs w:val="28"/>
        </w:rPr>
        <w:t>di Stato di famiglia con rapporti di parentela</w:t>
      </w:r>
    </w:p>
    <w:p w14:paraId="20A37E0D" w14:textId="77777777" w:rsidR="005964B9" w:rsidRPr="003A1ADE" w:rsidRDefault="005964B9" w:rsidP="005964B9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212529"/>
          <w:sz w:val="28"/>
          <w:szCs w:val="28"/>
        </w:rPr>
      </w:pPr>
      <w:r w:rsidRPr="003A1ADE">
        <w:rPr>
          <w:color w:val="212529"/>
          <w:sz w:val="28"/>
          <w:szCs w:val="28"/>
        </w:rPr>
        <w:lastRenderedPageBreak/>
        <w:t>di Stato Libero</w:t>
      </w:r>
    </w:p>
    <w:p w14:paraId="3B278167" w14:textId="77777777" w:rsidR="005964B9" w:rsidRPr="003A1ADE" w:rsidRDefault="005964B9" w:rsidP="005964B9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212529"/>
          <w:sz w:val="28"/>
          <w:szCs w:val="28"/>
        </w:rPr>
      </w:pPr>
      <w:r w:rsidRPr="003A1ADE">
        <w:rPr>
          <w:color w:val="212529"/>
          <w:sz w:val="28"/>
          <w:szCs w:val="28"/>
        </w:rPr>
        <w:t xml:space="preserve"> Anagrafico di Unione Civile</w:t>
      </w:r>
    </w:p>
    <w:p w14:paraId="759C2D99" w14:textId="77777777" w:rsidR="005964B9" w:rsidRPr="003A1ADE" w:rsidRDefault="005964B9" w:rsidP="005964B9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212529"/>
          <w:sz w:val="28"/>
          <w:szCs w:val="28"/>
        </w:rPr>
      </w:pPr>
      <w:r w:rsidRPr="003A1ADE">
        <w:rPr>
          <w:color w:val="212529"/>
          <w:sz w:val="28"/>
          <w:szCs w:val="28"/>
        </w:rPr>
        <w:t>di Contratto di Convivenza</w:t>
      </w:r>
    </w:p>
    <w:p w14:paraId="3C0CBF62" w14:textId="77777777" w:rsidR="005964B9" w:rsidRDefault="005964B9" w:rsidP="005964B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7C7D3D" w14:textId="5A49726C" w:rsidR="00303A4B" w:rsidRDefault="00303A4B" w:rsidP="00303A4B">
      <w:pPr>
        <w:ind w:firstLine="708"/>
        <w:jc w:val="both"/>
        <w:rPr>
          <w:sz w:val="28"/>
          <w:szCs w:val="28"/>
        </w:rPr>
      </w:pPr>
      <w:r w:rsidRPr="00CB00A3">
        <w:rPr>
          <w:sz w:val="28"/>
          <w:szCs w:val="28"/>
        </w:rPr>
        <w:t>Il Comune di Partinico</w:t>
      </w:r>
      <w:r>
        <w:rPr>
          <w:sz w:val="28"/>
          <w:szCs w:val="28"/>
        </w:rPr>
        <w:t xml:space="preserve"> fa parte di quei C</w:t>
      </w:r>
      <w:r w:rsidRPr="00CB00A3">
        <w:rPr>
          <w:sz w:val="28"/>
          <w:szCs w:val="28"/>
        </w:rPr>
        <w:t>omuni che</w:t>
      </w:r>
      <w:r>
        <w:rPr>
          <w:sz w:val="28"/>
          <w:szCs w:val="28"/>
        </w:rPr>
        <w:t xml:space="preserve"> sin dall’attivazione  </w:t>
      </w:r>
      <w:r w:rsidRPr="00CB00A3">
        <w:rPr>
          <w:sz w:val="28"/>
          <w:szCs w:val="28"/>
        </w:rPr>
        <w:t xml:space="preserve"> governativa</w:t>
      </w:r>
      <w:r>
        <w:rPr>
          <w:sz w:val="28"/>
          <w:szCs w:val="28"/>
        </w:rPr>
        <w:t xml:space="preserve"> del servizio hanno aderito a tale importante iniziativa che</w:t>
      </w:r>
      <w:r w:rsidRPr="00CB00A3">
        <w:rPr>
          <w:sz w:val="28"/>
          <w:szCs w:val="28"/>
        </w:rPr>
        <w:t xml:space="preserve">  si pone fra gli obiett</w:t>
      </w:r>
      <w:r>
        <w:rPr>
          <w:sz w:val="28"/>
          <w:szCs w:val="28"/>
        </w:rPr>
        <w:t>ivi indicati dalla Commissione S</w:t>
      </w:r>
      <w:r w:rsidRPr="00CB00A3">
        <w:rPr>
          <w:sz w:val="28"/>
          <w:szCs w:val="28"/>
        </w:rPr>
        <w:t>traordinaria per una completa digitalizzazione dei servizi demografici dell</w:t>
      </w:r>
      <w:r>
        <w:rPr>
          <w:sz w:val="28"/>
          <w:szCs w:val="28"/>
        </w:rPr>
        <w:t>’</w:t>
      </w:r>
      <w:r w:rsidRPr="00CB00A3">
        <w:rPr>
          <w:sz w:val="28"/>
          <w:szCs w:val="28"/>
        </w:rPr>
        <w:t>Ente.</w:t>
      </w:r>
    </w:p>
    <w:p w14:paraId="21875DFA" w14:textId="77777777" w:rsidR="0060383E" w:rsidRDefault="0060383E" w:rsidP="005964B9">
      <w:pPr>
        <w:ind w:firstLine="708"/>
        <w:jc w:val="both"/>
        <w:rPr>
          <w:sz w:val="24"/>
          <w:szCs w:val="24"/>
        </w:rPr>
      </w:pPr>
    </w:p>
    <w:p w14:paraId="764D2249" w14:textId="1F0E00DA" w:rsidR="00BF4C66" w:rsidRDefault="00BF4C66" w:rsidP="00BF4C66">
      <w:pPr>
        <w:ind w:firstLine="708"/>
        <w:rPr>
          <w:sz w:val="24"/>
          <w:szCs w:val="24"/>
        </w:rPr>
      </w:pPr>
      <w:r>
        <w:rPr>
          <w:sz w:val="24"/>
          <w:szCs w:val="24"/>
        </w:rPr>
        <w:t>Partinico, 15 novembre 2021</w:t>
      </w:r>
    </w:p>
    <w:p w14:paraId="08294C26" w14:textId="77777777" w:rsidR="00BF4C66" w:rsidRDefault="00BF4C66" w:rsidP="005964B9">
      <w:pPr>
        <w:ind w:firstLine="708"/>
        <w:jc w:val="center"/>
        <w:rPr>
          <w:sz w:val="24"/>
          <w:szCs w:val="24"/>
        </w:rPr>
      </w:pPr>
    </w:p>
    <w:p w14:paraId="08A9B917" w14:textId="6FBFBBAE" w:rsidR="00D62CE7" w:rsidRPr="00242627" w:rsidRDefault="00D62CE7" w:rsidP="005964B9">
      <w:pPr>
        <w:ind w:firstLine="708"/>
        <w:jc w:val="center"/>
        <w:rPr>
          <w:sz w:val="24"/>
          <w:szCs w:val="24"/>
        </w:rPr>
      </w:pPr>
      <w:r w:rsidRPr="00242627">
        <w:rPr>
          <w:sz w:val="24"/>
          <w:szCs w:val="24"/>
        </w:rPr>
        <w:t>LA COMMISSIONE STRAORDINARIA</w:t>
      </w:r>
    </w:p>
    <w:p w14:paraId="0CA9BAA1" w14:textId="3DB221C9" w:rsidR="00D62CE7" w:rsidRPr="00242627" w:rsidRDefault="00242627" w:rsidP="005964B9">
      <w:pPr>
        <w:ind w:firstLine="708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Dott.ssa Concetta Caruso</w:t>
      </w:r>
      <w:r w:rsidR="00D62CE7" w:rsidRPr="00242627">
        <w:rPr>
          <w:sz w:val="24"/>
          <w:szCs w:val="24"/>
        </w:rPr>
        <w:t xml:space="preserve">       </w:t>
      </w:r>
      <w:r>
        <w:rPr>
          <w:sz w:val="24"/>
          <w:szCs w:val="24"/>
        </w:rPr>
        <w:t>Dott.ssa Maria Baratta</w:t>
      </w:r>
      <w:r w:rsidR="00D62CE7" w:rsidRPr="00242627">
        <w:rPr>
          <w:sz w:val="24"/>
          <w:szCs w:val="24"/>
        </w:rPr>
        <w:t xml:space="preserve">           </w:t>
      </w:r>
      <w:r>
        <w:rPr>
          <w:sz w:val="24"/>
          <w:szCs w:val="24"/>
        </w:rPr>
        <w:t>Dott.ssa Isabella Giusto</w:t>
      </w:r>
    </w:p>
    <w:sectPr w:rsidR="00D62CE7" w:rsidRPr="002426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5189"/>
    <w:multiLevelType w:val="hybridMultilevel"/>
    <w:tmpl w:val="7B587E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EC"/>
    <w:rsid w:val="000134A2"/>
    <w:rsid w:val="0003584B"/>
    <w:rsid w:val="00065A3E"/>
    <w:rsid w:val="000740F0"/>
    <w:rsid w:val="0007441B"/>
    <w:rsid w:val="00087C55"/>
    <w:rsid w:val="001061D5"/>
    <w:rsid w:val="001A6FA3"/>
    <w:rsid w:val="001B19A3"/>
    <w:rsid w:val="001D5884"/>
    <w:rsid w:val="00242627"/>
    <w:rsid w:val="002E4861"/>
    <w:rsid w:val="00303A4B"/>
    <w:rsid w:val="00352852"/>
    <w:rsid w:val="003B3FDD"/>
    <w:rsid w:val="003E279A"/>
    <w:rsid w:val="0042672F"/>
    <w:rsid w:val="00474397"/>
    <w:rsid w:val="00487735"/>
    <w:rsid w:val="004C2BB2"/>
    <w:rsid w:val="004D4531"/>
    <w:rsid w:val="004D694D"/>
    <w:rsid w:val="004E3F5E"/>
    <w:rsid w:val="005508F9"/>
    <w:rsid w:val="005725E6"/>
    <w:rsid w:val="005818EF"/>
    <w:rsid w:val="005964B9"/>
    <w:rsid w:val="005F6540"/>
    <w:rsid w:val="0060383E"/>
    <w:rsid w:val="006279EB"/>
    <w:rsid w:val="006B0485"/>
    <w:rsid w:val="007320D6"/>
    <w:rsid w:val="00732477"/>
    <w:rsid w:val="00771849"/>
    <w:rsid w:val="00815CF8"/>
    <w:rsid w:val="008211D4"/>
    <w:rsid w:val="00830A0B"/>
    <w:rsid w:val="00836653"/>
    <w:rsid w:val="0083762C"/>
    <w:rsid w:val="0088634A"/>
    <w:rsid w:val="008C5357"/>
    <w:rsid w:val="008C78EC"/>
    <w:rsid w:val="008E292F"/>
    <w:rsid w:val="0092585B"/>
    <w:rsid w:val="00941FEC"/>
    <w:rsid w:val="009843AE"/>
    <w:rsid w:val="009A4A0C"/>
    <w:rsid w:val="009C227B"/>
    <w:rsid w:val="009D0B5D"/>
    <w:rsid w:val="00A2670D"/>
    <w:rsid w:val="00AB7487"/>
    <w:rsid w:val="00AC722A"/>
    <w:rsid w:val="00AD49E8"/>
    <w:rsid w:val="00B116E8"/>
    <w:rsid w:val="00B13479"/>
    <w:rsid w:val="00B135A6"/>
    <w:rsid w:val="00B40193"/>
    <w:rsid w:val="00B969C7"/>
    <w:rsid w:val="00BD0979"/>
    <w:rsid w:val="00BD5300"/>
    <w:rsid w:val="00BE3988"/>
    <w:rsid w:val="00BF4C66"/>
    <w:rsid w:val="00C163F0"/>
    <w:rsid w:val="00C5347F"/>
    <w:rsid w:val="00C75001"/>
    <w:rsid w:val="00CB00A3"/>
    <w:rsid w:val="00CC2BB9"/>
    <w:rsid w:val="00D62CE7"/>
    <w:rsid w:val="00DB426E"/>
    <w:rsid w:val="00E55B02"/>
    <w:rsid w:val="00E74201"/>
    <w:rsid w:val="00E94DB9"/>
    <w:rsid w:val="00EE7FA0"/>
    <w:rsid w:val="00F80159"/>
    <w:rsid w:val="00F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6313"/>
  <w15:chartTrackingRefBased/>
  <w15:docId w15:val="{71A5B918-BD48-497B-A826-E33B4596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4B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59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964B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96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ariapia.motisi\AppData\Local\Microsoft\Windows\INetCache\Content.Outlook\61214GI3\portale&#160;https:\www.anpr.interno.it\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Maria Pia Motisi</cp:lastModifiedBy>
  <cp:revision>2</cp:revision>
  <cp:lastPrinted>2021-11-15T08:45:00Z</cp:lastPrinted>
  <dcterms:created xsi:type="dcterms:W3CDTF">2021-11-15T11:29:00Z</dcterms:created>
  <dcterms:modified xsi:type="dcterms:W3CDTF">2021-11-15T11:29:00Z</dcterms:modified>
</cp:coreProperties>
</file>